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B6" w:rsidRPr="00797605" w:rsidRDefault="006A4EB6" w:rsidP="006A4EB6">
      <w:pPr>
        <w:rPr>
          <w:b/>
        </w:rPr>
      </w:pPr>
      <w:r w:rsidRPr="00797605">
        <w:rPr>
          <w:b/>
        </w:rPr>
        <w:t>Til</w:t>
      </w:r>
    </w:p>
    <w:p w:rsidR="006A4EB6" w:rsidRDefault="006A4EB6" w:rsidP="006A4EB6">
      <w:r w:rsidRPr="00797605">
        <w:rPr>
          <w:b/>
        </w:rPr>
        <w:t>Øster Starup Skole</w:t>
      </w:r>
    </w:p>
    <w:p w:rsidR="006A4EB6" w:rsidRDefault="006A4EB6" w:rsidP="006A4EB6"/>
    <w:p w:rsidR="006A4EB6" w:rsidRDefault="006A4EB6" w:rsidP="006A4EB6"/>
    <w:p w:rsidR="006A4EB6" w:rsidRPr="00797605" w:rsidRDefault="006A4EB6" w:rsidP="006A4EB6">
      <w:pPr>
        <w:rPr>
          <w:i/>
        </w:rPr>
      </w:pPr>
      <w:r w:rsidRPr="00797605">
        <w:rPr>
          <w:i/>
        </w:rPr>
        <w:t xml:space="preserve">Vi henvender os igen til Jer, efter et </w:t>
      </w:r>
      <w:r w:rsidR="00797605">
        <w:rPr>
          <w:i/>
        </w:rPr>
        <w:t xml:space="preserve">meget </w:t>
      </w:r>
      <w:r w:rsidRPr="00797605">
        <w:rPr>
          <w:i/>
        </w:rPr>
        <w:t xml:space="preserve">positivt møde med Teddy Madsen, om et forestående samarbejde omkring et kommunikations-projekt med lokal forankring. Vi vil med dette brev give </w:t>
      </w:r>
      <w:r w:rsidR="00797605">
        <w:rPr>
          <w:i/>
        </w:rPr>
        <w:t>J</w:t>
      </w:r>
      <w:r w:rsidRPr="00797605">
        <w:rPr>
          <w:i/>
        </w:rPr>
        <w:t>er et overblik over, hvad projektet ønsker at Øster Starup Skole skal bidrage med</w:t>
      </w:r>
      <w:r>
        <w:t>.</w:t>
      </w:r>
    </w:p>
    <w:p w:rsidR="00920F2D" w:rsidRDefault="00920F2D" w:rsidP="006A4EB6"/>
    <w:p w:rsidR="006A4EB6" w:rsidRPr="00920F2D" w:rsidRDefault="006A4EB6" w:rsidP="006A4EB6">
      <w:pPr>
        <w:rPr>
          <w:b/>
        </w:rPr>
      </w:pPr>
      <w:r w:rsidRPr="00920F2D">
        <w:rPr>
          <w:b/>
        </w:rPr>
        <w:t>Motivationen for at starte projektet er følgende:</w:t>
      </w:r>
    </w:p>
    <w:p w:rsidR="00BA3942" w:rsidRDefault="006A4EB6" w:rsidP="00FF7AD9">
      <w:r>
        <w:t xml:space="preserve">Forandringer og opbrud i brugen af medier og informationssøgning er vores nye virkelighed. </w:t>
      </w:r>
    </w:p>
    <w:p w:rsidR="00FF7AD9" w:rsidRDefault="006A4EB6" w:rsidP="00FF7AD9">
      <w:r>
        <w:t>Det er en fremadrettet nødvendighed, at matche borgernes mediebrug og informationssøgning, i forhold til at nå ud med budskaber om aktiviteter i vores lokalsamfund.</w:t>
      </w:r>
      <w:r w:rsidR="00BA3942">
        <w:t xml:space="preserve"> </w:t>
      </w:r>
      <w:r>
        <w:t xml:space="preserve">Og samtidig en nødvendighed for foreningerne og institutionerne, at have nogle kanaler de let kan navigere i, i deres planlægning, annoncering og afvikling af aktiviteterne, så det ikke er en barriere for dem, men en gevinst – og noget der fungerer </w:t>
      </w:r>
      <w:r w:rsidR="00955A9F">
        <w:t xml:space="preserve">i hverdagen. </w:t>
      </w:r>
      <w:r>
        <w:t>Vi vil med projektet etablere et stærkt lokalt mediebillede og projektet skal afsøge muligheder og afprøve nye modeller.</w:t>
      </w:r>
      <w:r w:rsidR="00FF7AD9">
        <w:t xml:space="preserve"> Samtidig vil vi aktivere unge i lokalsamfundet, og</w:t>
      </w:r>
      <w:r w:rsidR="00955027">
        <w:t xml:space="preserve"> inspirere</w:t>
      </w:r>
      <w:r w:rsidR="00FF7AD9">
        <w:t xml:space="preserve"> dem til </w:t>
      </w:r>
      <w:r w:rsidR="00955027">
        <w:t xml:space="preserve">at blive </w:t>
      </w:r>
      <w:r w:rsidR="00FF7AD9">
        <w:t xml:space="preserve">engagerede og aktive medborgere. </w:t>
      </w:r>
    </w:p>
    <w:p w:rsidR="00BA3942" w:rsidRDefault="00BA3942" w:rsidP="006A4EB6"/>
    <w:p w:rsidR="00BA3942" w:rsidRDefault="00BA3942" w:rsidP="00BA3942">
      <w:r>
        <w:t xml:space="preserve">Projektgruppen ønsker i langt højere grad at fortælle de gode historier fra vores landsbyklynge, så vi på den måde kan skabe både stolthed ved at bo her og interesse for nye at komme til. Det skal øge samhørigheden, styrke fællesskabet, stoltheden og glæden ved at bo her. Det håber vi, at en fast tilknyttet, ung redaktion på folkeskolen kan være med til at bygge videre på. </w:t>
      </w:r>
    </w:p>
    <w:p w:rsidR="00BA3942" w:rsidRDefault="00BA3942" w:rsidP="00BA3942"/>
    <w:p w:rsidR="00BA3942" w:rsidRDefault="00BA3942" w:rsidP="006A4EB6">
      <w:r>
        <w:t xml:space="preserve">Samarbejdet med Øster Starup Skole bliver derfor en central brik i skabelsen af dette lokale mediebillede, og vi ser med stor glæde frem til at </w:t>
      </w:r>
      <w:proofErr w:type="spellStart"/>
      <w:r>
        <w:t>opstarte</w:t>
      </w:r>
      <w:proofErr w:type="spellEnd"/>
      <w:r>
        <w:t xml:space="preserve"> projektet. Dog er der nogle praktiske skridt, der skal tages inden da, som også blev fremhævet på mødet sidst. </w:t>
      </w:r>
    </w:p>
    <w:p w:rsidR="00920F2D" w:rsidRDefault="00920F2D" w:rsidP="006A4EB6">
      <w:pPr>
        <w:rPr>
          <w:b/>
        </w:rPr>
      </w:pPr>
    </w:p>
    <w:p w:rsidR="00FF7AD9" w:rsidRPr="006014D9" w:rsidRDefault="00FF7AD9" w:rsidP="006A4EB6">
      <w:pPr>
        <w:rPr>
          <w:b/>
        </w:rPr>
      </w:pPr>
      <w:r w:rsidRPr="00FF7AD9">
        <w:rPr>
          <w:b/>
        </w:rPr>
        <w:t>Hvilke opgaver ønsker projektgruppen, at Øster Starup Skole skal varetage</w:t>
      </w:r>
      <w:r w:rsidR="00EA1DDC">
        <w:rPr>
          <w:b/>
        </w:rPr>
        <w:t xml:space="preserve"> fra januar 2020</w:t>
      </w:r>
      <w:r w:rsidRPr="00FF7AD9">
        <w:rPr>
          <w:b/>
        </w:rPr>
        <w:t>:</w:t>
      </w:r>
    </w:p>
    <w:p w:rsidR="00FF7AD9" w:rsidRDefault="00FF7AD9" w:rsidP="00FF7AD9">
      <w:pPr>
        <w:pStyle w:val="Listeafsnit"/>
        <w:numPr>
          <w:ilvl w:val="0"/>
          <w:numId w:val="1"/>
        </w:numPr>
      </w:pPr>
      <w:r>
        <w:t>Tilbyde et valgfag fx ”</w:t>
      </w:r>
      <w:r w:rsidR="00727B0E">
        <w:t>Ungdomsredaktionen</w:t>
      </w:r>
      <w:r>
        <w:t>”</w:t>
      </w:r>
      <w:r w:rsidR="00727B0E">
        <w:t xml:space="preserve"> (</w:t>
      </w:r>
      <w:r w:rsidR="00727B0E" w:rsidRPr="00727B0E">
        <w:rPr>
          <w:i/>
        </w:rPr>
        <w:t>arbejdstitel</w:t>
      </w:r>
      <w:r w:rsidR="00727B0E">
        <w:t>)</w:t>
      </w:r>
      <w:r>
        <w:t xml:space="preserve"> for unge i udskolingen, der her kan arbejde som webredaktører/journalistspirer i en lokal redaktion.</w:t>
      </w:r>
    </w:p>
    <w:p w:rsidR="00955027" w:rsidRDefault="00FF7AD9" w:rsidP="00955027">
      <w:pPr>
        <w:pStyle w:val="Listeafsnit"/>
        <w:numPr>
          <w:ilvl w:val="0"/>
          <w:numId w:val="1"/>
        </w:numPr>
      </w:pPr>
      <w:r>
        <w:t>Klæde undervisere på til at varetage valgfaget</w:t>
      </w:r>
      <w:r w:rsidR="00955027">
        <w:t xml:space="preserve"> gennem kurser.</w:t>
      </w:r>
      <w:r w:rsidR="00795B51">
        <w:t xml:space="preserve"> </w:t>
      </w:r>
    </w:p>
    <w:p w:rsidR="00662B19" w:rsidRDefault="00662B19" w:rsidP="00662B19">
      <w:pPr>
        <w:pStyle w:val="Listeafsnit"/>
        <w:numPr>
          <w:ilvl w:val="0"/>
          <w:numId w:val="1"/>
        </w:numPr>
      </w:pPr>
      <w:r>
        <w:t>Modtage information fra lokalforeninger og institutioner</w:t>
      </w:r>
    </w:p>
    <w:p w:rsidR="00955027" w:rsidRDefault="00955027" w:rsidP="00955027">
      <w:pPr>
        <w:pStyle w:val="Listeafsnit"/>
        <w:numPr>
          <w:ilvl w:val="0"/>
          <w:numId w:val="1"/>
        </w:numPr>
      </w:pPr>
      <w:r>
        <w:t xml:space="preserve">Redaktionen kan </w:t>
      </w:r>
      <w:r w:rsidR="00662B19">
        <w:t xml:space="preserve">derefter </w:t>
      </w:r>
      <w:r>
        <w:t>arbejde med</w:t>
      </w:r>
      <w:r w:rsidR="00662B19">
        <w:t xml:space="preserve"> disse informationer gennem</w:t>
      </w:r>
      <w:r>
        <w:t>:</w:t>
      </w:r>
    </w:p>
    <w:p w:rsidR="00955027" w:rsidRDefault="00955027" w:rsidP="00955027">
      <w:pPr>
        <w:pStyle w:val="Listeafsnit"/>
        <w:numPr>
          <w:ilvl w:val="0"/>
          <w:numId w:val="2"/>
        </w:numPr>
      </w:pPr>
      <w:r>
        <w:t>Hjemmeside</w:t>
      </w:r>
      <w:r w:rsidR="00662B19">
        <w:t xml:space="preserve"> – design og indhold</w:t>
      </w:r>
    </w:p>
    <w:p w:rsidR="00955027" w:rsidRDefault="00955027" w:rsidP="00955027">
      <w:pPr>
        <w:pStyle w:val="Listeafsnit"/>
        <w:numPr>
          <w:ilvl w:val="0"/>
          <w:numId w:val="2"/>
        </w:numPr>
      </w:pPr>
      <w:r>
        <w:t>Facebook</w:t>
      </w:r>
      <w:r w:rsidR="00662B19">
        <w:t xml:space="preserve"> - indhold</w:t>
      </w:r>
    </w:p>
    <w:p w:rsidR="00662B19" w:rsidRDefault="00662B19" w:rsidP="00955027">
      <w:pPr>
        <w:pStyle w:val="Listeafsnit"/>
        <w:numPr>
          <w:ilvl w:val="0"/>
          <w:numId w:val="2"/>
        </w:numPr>
      </w:pPr>
      <w:r>
        <w:t>Digitale infoskærme – design og indhold</w:t>
      </w:r>
    </w:p>
    <w:p w:rsidR="00955027" w:rsidRPr="00955027" w:rsidRDefault="00955027" w:rsidP="00955027">
      <w:pPr>
        <w:pStyle w:val="Listeafsnit"/>
        <w:numPr>
          <w:ilvl w:val="0"/>
          <w:numId w:val="2"/>
        </w:numPr>
      </w:pPr>
      <w:r w:rsidRPr="00955027">
        <w:rPr>
          <w:lang w:val="en-US"/>
        </w:rPr>
        <w:t>Interview</w:t>
      </w:r>
      <w:r>
        <w:rPr>
          <w:lang w:val="en-US"/>
        </w:rPr>
        <w:t>s</w:t>
      </w:r>
      <w:r w:rsidR="00662B19">
        <w:rPr>
          <w:lang w:val="en-US"/>
        </w:rPr>
        <w:t>/</w:t>
      </w:r>
      <w:proofErr w:type="spellStart"/>
      <w:r w:rsidR="00662B19">
        <w:rPr>
          <w:lang w:val="en-US"/>
        </w:rPr>
        <w:t>brugerundersøgelser</w:t>
      </w:r>
      <w:proofErr w:type="spellEnd"/>
    </w:p>
    <w:p w:rsidR="00955027" w:rsidRPr="00955027" w:rsidRDefault="00955027" w:rsidP="00955027">
      <w:pPr>
        <w:pStyle w:val="Listeafsnit"/>
        <w:numPr>
          <w:ilvl w:val="0"/>
          <w:numId w:val="2"/>
        </w:numPr>
      </w:pPr>
      <w:proofErr w:type="spellStart"/>
      <w:r w:rsidRPr="00955027">
        <w:rPr>
          <w:lang w:val="en-US"/>
        </w:rPr>
        <w:t>Youtube</w:t>
      </w:r>
      <w:proofErr w:type="spellEnd"/>
      <w:r w:rsidR="00662B19">
        <w:rPr>
          <w:lang w:val="en-US"/>
        </w:rPr>
        <w:t>/</w:t>
      </w:r>
      <w:proofErr w:type="spellStart"/>
      <w:r>
        <w:rPr>
          <w:lang w:val="en-US"/>
        </w:rPr>
        <w:t>videoredigering</w:t>
      </w:r>
      <w:proofErr w:type="spellEnd"/>
    </w:p>
    <w:p w:rsidR="00955027" w:rsidRPr="00955027" w:rsidRDefault="00955027" w:rsidP="00955027">
      <w:pPr>
        <w:pStyle w:val="Listeafsnit"/>
        <w:numPr>
          <w:ilvl w:val="0"/>
          <w:numId w:val="2"/>
        </w:numPr>
      </w:pPr>
      <w:proofErr w:type="spellStart"/>
      <w:r>
        <w:rPr>
          <w:lang w:val="en-US"/>
        </w:rPr>
        <w:t>Artikler</w:t>
      </w:r>
      <w:proofErr w:type="spellEnd"/>
    </w:p>
    <w:p w:rsidR="00955027" w:rsidRDefault="00955027" w:rsidP="00955027">
      <w:pPr>
        <w:pStyle w:val="Listeafsnit"/>
        <w:numPr>
          <w:ilvl w:val="0"/>
          <w:numId w:val="2"/>
        </w:numPr>
      </w:pPr>
      <w:r>
        <w:t>Grafisk design</w:t>
      </w:r>
      <w:r w:rsidR="00662B19">
        <w:t xml:space="preserve">, plakater, </w:t>
      </w:r>
      <w:proofErr w:type="spellStart"/>
      <w:r w:rsidR="00662B19">
        <w:t>flyers</w:t>
      </w:r>
      <w:proofErr w:type="spellEnd"/>
      <w:r w:rsidR="00662B19">
        <w:t xml:space="preserve"> mm.</w:t>
      </w:r>
    </w:p>
    <w:p w:rsidR="00955027" w:rsidRDefault="00955027" w:rsidP="00955027">
      <w:pPr>
        <w:pStyle w:val="Listeafsnit"/>
        <w:numPr>
          <w:ilvl w:val="0"/>
          <w:numId w:val="2"/>
        </w:numPr>
      </w:pPr>
      <w:r>
        <w:t>Målgruppe differentiering</w:t>
      </w:r>
    </w:p>
    <w:p w:rsidR="00662B19" w:rsidRDefault="00955027" w:rsidP="00662B19">
      <w:pPr>
        <w:pStyle w:val="Listeafsnit"/>
        <w:numPr>
          <w:ilvl w:val="0"/>
          <w:numId w:val="2"/>
        </w:numPr>
      </w:pPr>
      <w:r>
        <w:t>Sprog</w:t>
      </w:r>
      <w:r w:rsidR="00662B19">
        <w:t>lig udvikling</w:t>
      </w:r>
    </w:p>
    <w:p w:rsidR="00795B51" w:rsidRDefault="00795B51" w:rsidP="00795B51">
      <w:pPr>
        <w:pStyle w:val="Listeafsnit"/>
        <w:numPr>
          <w:ilvl w:val="0"/>
          <w:numId w:val="2"/>
        </w:numPr>
      </w:pPr>
      <w:r>
        <w:t>m</w:t>
      </w:r>
      <w:r w:rsidR="00955027">
        <w:t>v.</w:t>
      </w:r>
    </w:p>
    <w:p w:rsidR="00795B51" w:rsidRDefault="00795B51" w:rsidP="00795B51">
      <w:pPr>
        <w:pStyle w:val="Listeafsnit"/>
        <w:numPr>
          <w:ilvl w:val="0"/>
          <w:numId w:val="1"/>
        </w:numPr>
      </w:pPr>
      <w:r>
        <w:t xml:space="preserve">At samarbejde med ungdomsskolen om ekskursioner til fx </w:t>
      </w:r>
      <w:proofErr w:type="spellStart"/>
      <w:r>
        <w:t>TV-stationer</w:t>
      </w:r>
      <w:proofErr w:type="spellEnd"/>
      <w:r>
        <w:t xml:space="preserve">, avisredaktioner, grafiske værksteder, som kan besøges og </w:t>
      </w:r>
      <w:proofErr w:type="spellStart"/>
      <w:r>
        <w:t>vidensdele</w:t>
      </w:r>
      <w:proofErr w:type="spellEnd"/>
      <w:r>
        <w:t xml:space="preserve"> med elever og lærer.</w:t>
      </w:r>
    </w:p>
    <w:p w:rsidR="00FF7AD9" w:rsidRDefault="00FF7AD9" w:rsidP="00FF7AD9"/>
    <w:p w:rsidR="00FF7AD9" w:rsidRDefault="00FF7AD9" w:rsidP="006A4EB6"/>
    <w:p w:rsidR="00795B51" w:rsidRPr="00EE12D1" w:rsidRDefault="00EA1DDC" w:rsidP="006A4EB6">
      <w:pPr>
        <w:rPr>
          <w:b/>
        </w:rPr>
      </w:pPr>
      <w:r w:rsidRPr="00EA1DDC">
        <w:rPr>
          <w:b/>
        </w:rPr>
        <w:t>Hvilke praktiske løsninger skal findes i perioden frem til januar 2020:</w:t>
      </w:r>
    </w:p>
    <w:p w:rsidR="00EA1DDC" w:rsidRDefault="00EA1DDC" w:rsidP="00EA1DDC">
      <w:pPr>
        <w:pStyle w:val="Listeafsnit"/>
        <w:numPr>
          <w:ilvl w:val="0"/>
          <w:numId w:val="1"/>
        </w:numPr>
      </w:pPr>
      <w:r>
        <w:t>Projektgruppen foreslår, at der indkøbes</w:t>
      </w:r>
      <w:r w:rsidR="00795B51">
        <w:t xml:space="preserve"> (finansiering er stadig </w:t>
      </w:r>
      <w:r w:rsidR="00982C34">
        <w:t>på tegnebrættet</w:t>
      </w:r>
      <w:bookmarkStart w:id="0" w:name="_GoBack"/>
      <w:bookmarkEnd w:id="0"/>
      <w:r w:rsidR="00795B51">
        <w:t>)</w:t>
      </w:r>
      <w:r>
        <w:t>:</w:t>
      </w:r>
    </w:p>
    <w:p w:rsidR="00EA1DDC" w:rsidRDefault="00EA1DDC" w:rsidP="00EA1DDC">
      <w:pPr>
        <w:pStyle w:val="Listeafsnit"/>
        <w:numPr>
          <w:ilvl w:val="0"/>
          <w:numId w:val="3"/>
        </w:numPr>
      </w:pPr>
      <w:r>
        <w:t>2 stationære computere med stærke grafikkort</w:t>
      </w:r>
    </w:p>
    <w:p w:rsidR="00EA1DDC" w:rsidRDefault="00EA1DDC" w:rsidP="00EA1DDC">
      <w:pPr>
        <w:pStyle w:val="Listeafsnit"/>
        <w:numPr>
          <w:ilvl w:val="0"/>
          <w:numId w:val="3"/>
        </w:numPr>
      </w:pPr>
      <w:r>
        <w:t>2 bærbare computere med stærke grafikkort</w:t>
      </w:r>
    </w:p>
    <w:p w:rsidR="008F00C8" w:rsidRDefault="008F00C8" w:rsidP="00EA1DDC">
      <w:pPr>
        <w:pStyle w:val="Listeafsnit"/>
        <w:numPr>
          <w:ilvl w:val="0"/>
          <w:numId w:val="3"/>
        </w:numPr>
      </w:pPr>
      <w:r>
        <w:t>Grafiske program-licenser</w:t>
      </w:r>
    </w:p>
    <w:p w:rsidR="008F00C8" w:rsidRDefault="008F00C8" w:rsidP="00EA1DDC">
      <w:pPr>
        <w:pStyle w:val="Listeafsnit"/>
        <w:numPr>
          <w:ilvl w:val="0"/>
          <w:numId w:val="3"/>
        </w:numPr>
      </w:pPr>
      <w:r>
        <w:t>Kommunens it-service skal kunne omfatte udstyret</w:t>
      </w:r>
    </w:p>
    <w:p w:rsidR="00FF7AD9" w:rsidRDefault="00FF7AD9" w:rsidP="006A4EB6"/>
    <w:p w:rsidR="00FF7AD9" w:rsidRDefault="00FF7AD9" w:rsidP="006A4EB6"/>
    <w:p w:rsidR="00FF7AD9" w:rsidRDefault="00955A9F" w:rsidP="006A4EB6">
      <w:pPr>
        <w:rPr>
          <w:b/>
        </w:rPr>
      </w:pPr>
      <w:r w:rsidRPr="00A24A73">
        <w:rPr>
          <w:b/>
        </w:rPr>
        <w:t>Lokalrådet for Øster Starup Sogn varetager</w:t>
      </w:r>
      <w:r w:rsidR="00FF7AD9" w:rsidRPr="00A24A73">
        <w:rPr>
          <w:b/>
        </w:rPr>
        <w:t>:</w:t>
      </w:r>
    </w:p>
    <w:p w:rsidR="000E2F5B" w:rsidRPr="000E2F5B" w:rsidRDefault="000E2F5B" w:rsidP="000E2F5B">
      <w:pPr>
        <w:pStyle w:val="Listeafsnit"/>
        <w:numPr>
          <w:ilvl w:val="0"/>
          <w:numId w:val="1"/>
        </w:numPr>
      </w:pPr>
      <w:r w:rsidRPr="000E2F5B">
        <w:t>At undersøge finansiering af skolens ovennævnte it-indkøb</w:t>
      </w:r>
      <w:r w:rsidR="001C7CBD">
        <w:t xml:space="preserve"> i samråd med Teddy Madsen</w:t>
      </w:r>
      <w:r w:rsidR="00EE12D1">
        <w:t>.</w:t>
      </w:r>
    </w:p>
    <w:p w:rsidR="000E2F5B" w:rsidRDefault="000E2F5B" w:rsidP="00FF7AD9">
      <w:pPr>
        <w:pStyle w:val="Listeafsnit"/>
        <w:numPr>
          <w:ilvl w:val="0"/>
          <w:numId w:val="1"/>
        </w:numPr>
      </w:pPr>
      <w:r>
        <w:t>A</w:t>
      </w:r>
      <w:r w:rsidR="006A4EB6">
        <w:t>t undersøge og finde ud af, hvor borgerne i alle aldre og</w:t>
      </w:r>
      <w:r w:rsidR="00955A9F">
        <w:t xml:space="preserve"> </w:t>
      </w:r>
      <w:r w:rsidR="006A4EB6">
        <w:t>livsfaser søger information om aktiviteter og arrangementer, så vi kan opbygge de rigtige kommunikationskanaler</w:t>
      </w:r>
      <w:r>
        <w:t>.</w:t>
      </w:r>
    </w:p>
    <w:p w:rsidR="005E1B7B" w:rsidRDefault="00FF7AD9" w:rsidP="006A4EB6">
      <w:pPr>
        <w:pStyle w:val="Listeafsnit"/>
        <w:numPr>
          <w:ilvl w:val="0"/>
          <w:numId w:val="1"/>
        </w:numPr>
      </w:pPr>
      <w:r>
        <w:t xml:space="preserve">en frivillig voksen </w:t>
      </w:r>
      <w:r w:rsidR="006014D9">
        <w:t xml:space="preserve">fra Lokalrådet er altid </w:t>
      </w:r>
      <w:r>
        <w:t xml:space="preserve">tilknyttet som fast støtte, tovholder og inspirator til </w:t>
      </w:r>
      <w:r w:rsidR="00A24A73">
        <w:t xml:space="preserve">Øster Starup Skole og </w:t>
      </w:r>
      <w:r w:rsidR="00727B0E">
        <w:t>ungdoms</w:t>
      </w:r>
      <w:r>
        <w:t>redaktionen</w:t>
      </w:r>
      <w:r w:rsidR="00727B0E">
        <w:t xml:space="preserve"> (</w:t>
      </w:r>
      <w:r w:rsidR="00727B0E" w:rsidRPr="00727B0E">
        <w:rPr>
          <w:i/>
        </w:rPr>
        <w:t>arbejdstitel</w:t>
      </w:r>
      <w:r w:rsidR="00727B0E">
        <w:t>)</w:t>
      </w:r>
      <w:r w:rsidR="00A24A73">
        <w:t>.</w:t>
      </w:r>
    </w:p>
    <w:p w:rsidR="00727B0E" w:rsidRDefault="00727B0E" w:rsidP="006A4EB6">
      <w:pPr>
        <w:pStyle w:val="Listeafsnit"/>
        <w:numPr>
          <w:ilvl w:val="0"/>
          <w:numId w:val="1"/>
        </w:numPr>
      </w:pPr>
      <w:r>
        <w:t xml:space="preserve">En indvielse af </w:t>
      </w:r>
    </w:p>
    <w:p w:rsidR="00093799" w:rsidRDefault="00093799" w:rsidP="00093799"/>
    <w:p w:rsidR="00093799" w:rsidRDefault="00093799" w:rsidP="00093799"/>
    <w:p w:rsidR="00093799" w:rsidRDefault="00093799" w:rsidP="00093799">
      <w:r>
        <w:t>Vi håber</w:t>
      </w:r>
      <w:r w:rsidR="00BC40C1">
        <w:t xml:space="preserve"> på</w:t>
      </w:r>
      <w:r>
        <w:t xml:space="preserve">, at ovenstående information kan begejstre og aktivere en mulighed for </w:t>
      </w:r>
      <w:proofErr w:type="spellStart"/>
      <w:r>
        <w:t>samskabelse</w:t>
      </w:r>
      <w:proofErr w:type="spellEnd"/>
      <w:r>
        <w:t xml:space="preserve"> mellem Øster Starup Skole, Lokalrådet for Øster Starup Sogn samt foreninger og institutioner.</w:t>
      </w:r>
    </w:p>
    <w:p w:rsidR="00093799" w:rsidRDefault="00093799" w:rsidP="00093799"/>
    <w:p w:rsidR="00093799" w:rsidRDefault="00093799" w:rsidP="00093799">
      <w:r>
        <w:t>De bedste hilsner</w:t>
      </w:r>
    </w:p>
    <w:p w:rsidR="00093799" w:rsidRDefault="00093799" w:rsidP="00093799"/>
    <w:p w:rsidR="00093799" w:rsidRPr="00B549D5" w:rsidRDefault="00093799" w:rsidP="00093799">
      <w:pPr>
        <w:rPr>
          <w:b/>
        </w:rPr>
      </w:pPr>
      <w:r w:rsidRPr="00B549D5">
        <w:rPr>
          <w:b/>
        </w:rPr>
        <w:t>Projektgruppen</w:t>
      </w:r>
    </w:p>
    <w:p w:rsidR="00B549D5" w:rsidRDefault="00B549D5" w:rsidP="00093799">
      <w:r>
        <w:t>Else Iversen, Jan Hyldgaard, Birgitte Holst, Palle Nielsen og Marianne Thorsen</w:t>
      </w:r>
    </w:p>
    <w:sectPr w:rsidR="00B549D5" w:rsidSect="009050C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73BB"/>
    <w:multiLevelType w:val="hybridMultilevel"/>
    <w:tmpl w:val="42B46F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D1F2D92"/>
    <w:multiLevelType w:val="hybridMultilevel"/>
    <w:tmpl w:val="F30CB99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64374DF0"/>
    <w:multiLevelType w:val="hybridMultilevel"/>
    <w:tmpl w:val="2AF8C418"/>
    <w:lvl w:ilvl="0" w:tplc="2B40A76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B6"/>
    <w:rsid w:val="00093799"/>
    <w:rsid w:val="000E2F5B"/>
    <w:rsid w:val="001C7CBD"/>
    <w:rsid w:val="00222919"/>
    <w:rsid w:val="0024510C"/>
    <w:rsid w:val="00371313"/>
    <w:rsid w:val="005E1B7B"/>
    <w:rsid w:val="006014D9"/>
    <w:rsid w:val="00662B19"/>
    <w:rsid w:val="006A4EB6"/>
    <w:rsid w:val="00727B0E"/>
    <w:rsid w:val="00795B51"/>
    <w:rsid w:val="00797605"/>
    <w:rsid w:val="008F00C8"/>
    <w:rsid w:val="009050CE"/>
    <w:rsid w:val="00920F2D"/>
    <w:rsid w:val="00955027"/>
    <w:rsid w:val="00955A9F"/>
    <w:rsid w:val="00982C34"/>
    <w:rsid w:val="00A24A73"/>
    <w:rsid w:val="00B549D5"/>
    <w:rsid w:val="00BA3942"/>
    <w:rsid w:val="00BC40C1"/>
    <w:rsid w:val="00EA1DDC"/>
    <w:rsid w:val="00EE12D1"/>
    <w:rsid w:val="00FF7A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C2911B0"/>
  <w15:chartTrackingRefBased/>
  <w15:docId w15:val="{4F27D052-3552-584D-B9AD-D291CB18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518</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2019-02-12T15:44:00Z</dcterms:created>
  <dcterms:modified xsi:type="dcterms:W3CDTF">2019-03-02T10:46:00Z</dcterms:modified>
</cp:coreProperties>
</file>